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51F7" w14:textId="77777777" w:rsidR="00055E8B" w:rsidRPr="00055E8B" w:rsidRDefault="00055E8B" w:rsidP="00055E8B">
      <w:r w:rsidRPr="00055E8B">
        <w:t>Բնապահպանության և ընդերքի տեսչական մարմին | Արագածոտնի տարածքային բաժին | ՄԱՍՆԱԳԵՏ | 67-30.2-Մ6-1 | </w:t>
      </w:r>
      <w:hyperlink r:id="rId5" w:tgtFrame="_blank" w:history="1">
        <w:r w:rsidRPr="00055E8B">
          <w:rPr>
            <w:rStyle w:val="Hyperlink"/>
            <w:i/>
            <w:iCs/>
          </w:rPr>
          <w:t>(Անձնագիր)</w:t>
        </w:r>
      </w:hyperlink>
    </w:p>
    <w:p w14:paraId="533A0378" w14:textId="77777777" w:rsidR="0096347F" w:rsidRDefault="00055E8B" w:rsidP="00055E8B">
      <w:pPr>
        <w:rPr>
          <w:b/>
          <w:bCs/>
          <w:lang w:val="en-US"/>
        </w:rPr>
      </w:pPr>
      <w:r w:rsidRPr="00055E8B">
        <w:rPr>
          <w:b/>
          <w:bCs/>
        </w:rPr>
        <w:t>Հայտարարող մարմին</w:t>
      </w:r>
    </w:p>
    <w:p w14:paraId="73CEC331" w14:textId="77777777" w:rsidR="0096347F" w:rsidRDefault="00055E8B" w:rsidP="00055E8B">
      <w:pPr>
        <w:rPr>
          <w:lang w:val="en-US"/>
        </w:rPr>
      </w:pPr>
      <w:r w:rsidRPr="00055E8B">
        <w:t>Բնապահպանության</w:t>
      </w:r>
      <w:r w:rsidRPr="00055E8B">
        <w:rPr>
          <w:lang w:val="en-US"/>
        </w:rPr>
        <w:t xml:space="preserve"> </w:t>
      </w:r>
      <w:r w:rsidRPr="00055E8B">
        <w:t>և</w:t>
      </w:r>
      <w:r w:rsidRPr="00055E8B">
        <w:rPr>
          <w:lang w:val="en-US"/>
        </w:rPr>
        <w:t xml:space="preserve"> </w:t>
      </w:r>
      <w:r w:rsidRPr="00055E8B">
        <w:t>ընդերքի</w:t>
      </w:r>
      <w:r w:rsidRPr="00055E8B">
        <w:rPr>
          <w:lang w:val="en-US"/>
        </w:rPr>
        <w:t xml:space="preserve"> </w:t>
      </w:r>
      <w:r w:rsidRPr="00055E8B">
        <w:t>տեսչական</w:t>
      </w:r>
      <w:r w:rsidRPr="00055E8B">
        <w:rPr>
          <w:lang w:val="en-US"/>
        </w:rPr>
        <w:t xml:space="preserve"> </w:t>
      </w:r>
      <w:r w:rsidRPr="00055E8B">
        <w:t>մարմին</w:t>
      </w:r>
    </w:p>
    <w:p w14:paraId="031A75CB" w14:textId="77777777" w:rsidR="0096347F" w:rsidRDefault="00055E8B" w:rsidP="00055E8B">
      <w:pPr>
        <w:rPr>
          <w:b/>
          <w:bCs/>
          <w:lang w:val="en-US"/>
        </w:rPr>
      </w:pPr>
      <w:r w:rsidRPr="00055E8B">
        <w:rPr>
          <w:b/>
          <w:bCs/>
        </w:rPr>
        <w:t>Համապատասխան</w:t>
      </w:r>
      <w:r w:rsidRPr="00055E8B">
        <w:rPr>
          <w:b/>
          <w:bCs/>
          <w:lang w:val="en-US"/>
        </w:rPr>
        <w:t xml:space="preserve"> </w:t>
      </w:r>
      <w:r w:rsidRPr="00055E8B">
        <w:rPr>
          <w:b/>
          <w:bCs/>
        </w:rPr>
        <w:t>մարմին</w:t>
      </w:r>
    </w:p>
    <w:p w14:paraId="214FF59A" w14:textId="77777777" w:rsidR="0096347F" w:rsidRDefault="00055E8B" w:rsidP="00055E8B">
      <w:pPr>
        <w:rPr>
          <w:lang w:val="en-US"/>
        </w:rPr>
      </w:pPr>
      <w:r w:rsidRPr="00055E8B">
        <w:t>Բնապահպանության</w:t>
      </w:r>
      <w:r w:rsidRPr="00055E8B">
        <w:rPr>
          <w:lang w:val="en-US"/>
        </w:rPr>
        <w:t xml:space="preserve"> </w:t>
      </w:r>
      <w:r w:rsidRPr="00055E8B">
        <w:t>և</w:t>
      </w:r>
      <w:r w:rsidRPr="00055E8B">
        <w:rPr>
          <w:lang w:val="en-US"/>
        </w:rPr>
        <w:t xml:space="preserve"> </w:t>
      </w:r>
      <w:r w:rsidRPr="00055E8B">
        <w:t>ընդերքի</w:t>
      </w:r>
      <w:r w:rsidRPr="00055E8B">
        <w:rPr>
          <w:lang w:val="en-US"/>
        </w:rPr>
        <w:t xml:space="preserve"> </w:t>
      </w:r>
      <w:r w:rsidRPr="00055E8B">
        <w:t>տեսչական</w:t>
      </w:r>
      <w:r w:rsidRPr="00055E8B">
        <w:rPr>
          <w:lang w:val="en-US"/>
        </w:rPr>
        <w:t xml:space="preserve"> </w:t>
      </w:r>
      <w:r w:rsidRPr="00055E8B">
        <w:t>մարմին</w:t>
      </w:r>
    </w:p>
    <w:p w14:paraId="44624579" w14:textId="77777777" w:rsidR="0096347F" w:rsidRDefault="00055E8B" w:rsidP="00055E8B">
      <w:pPr>
        <w:rPr>
          <w:b/>
          <w:bCs/>
          <w:lang w:val="en-US"/>
        </w:rPr>
      </w:pPr>
      <w:r w:rsidRPr="00055E8B">
        <w:rPr>
          <w:b/>
          <w:bCs/>
        </w:rPr>
        <w:t>Հրապարակման</w:t>
      </w:r>
      <w:r w:rsidRPr="00055E8B">
        <w:rPr>
          <w:b/>
          <w:bCs/>
          <w:lang w:val="en-US"/>
        </w:rPr>
        <w:t xml:space="preserve"> </w:t>
      </w:r>
      <w:r w:rsidRPr="00055E8B">
        <w:rPr>
          <w:b/>
          <w:bCs/>
        </w:rPr>
        <w:t>ամսաթիվ</w:t>
      </w:r>
    </w:p>
    <w:p w14:paraId="45385D44" w14:textId="77777777" w:rsidR="0096347F" w:rsidRDefault="00055E8B" w:rsidP="00055E8B">
      <w:pPr>
        <w:rPr>
          <w:lang w:val="en-US"/>
        </w:rPr>
      </w:pPr>
      <w:r w:rsidRPr="00055E8B">
        <w:rPr>
          <w:lang w:val="en-US"/>
        </w:rPr>
        <w:t>18-05-2026</w:t>
      </w:r>
    </w:p>
    <w:p w14:paraId="39A96D5B" w14:textId="77777777" w:rsidR="0096347F" w:rsidRDefault="00055E8B" w:rsidP="00055E8B">
      <w:pPr>
        <w:rPr>
          <w:b/>
          <w:bCs/>
          <w:lang w:val="en-US"/>
        </w:rPr>
      </w:pPr>
      <w:r w:rsidRPr="00055E8B">
        <w:rPr>
          <w:b/>
          <w:bCs/>
        </w:rPr>
        <w:t>Հարցազրույցի</w:t>
      </w:r>
      <w:r w:rsidRPr="00055E8B">
        <w:rPr>
          <w:b/>
          <w:bCs/>
          <w:lang w:val="en-US"/>
        </w:rPr>
        <w:t xml:space="preserve"> </w:t>
      </w:r>
      <w:r w:rsidRPr="00055E8B">
        <w:rPr>
          <w:b/>
          <w:bCs/>
        </w:rPr>
        <w:t>անցկացման</w:t>
      </w:r>
      <w:r w:rsidRPr="00055E8B">
        <w:rPr>
          <w:b/>
          <w:bCs/>
          <w:lang w:val="en-US"/>
        </w:rPr>
        <w:t xml:space="preserve"> </w:t>
      </w:r>
      <w:r w:rsidRPr="00055E8B">
        <w:rPr>
          <w:b/>
          <w:bCs/>
        </w:rPr>
        <w:t>ամսաթիվ</w:t>
      </w:r>
    </w:p>
    <w:p w14:paraId="0E320733" w14:textId="77777777" w:rsidR="0096347F" w:rsidRDefault="00055E8B" w:rsidP="00055E8B">
      <w:pPr>
        <w:rPr>
          <w:lang w:val="en-US"/>
        </w:rPr>
      </w:pPr>
      <w:r w:rsidRPr="00055E8B">
        <w:rPr>
          <w:lang w:val="en-US"/>
        </w:rPr>
        <w:t>02-06-2026 10:00:00</w:t>
      </w:r>
    </w:p>
    <w:p w14:paraId="443E2BAC" w14:textId="77777777" w:rsidR="0096347F" w:rsidRDefault="00055E8B" w:rsidP="00055E8B">
      <w:pPr>
        <w:rPr>
          <w:b/>
          <w:bCs/>
          <w:lang w:val="en-US"/>
        </w:rPr>
      </w:pPr>
      <w:r w:rsidRPr="00055E8B">
        <w:rPr>
          <w:b/>
          <w:bCs/>
        </w:rPr>
        <w:t>Հարցազրույցի</w:t>
      </w:r>
      <w:r w:rsidRPr="00055E8B">
        <w:rPr>
          <w:b/>
          <w:bCs/>
          <w:lang w:val="en-US"/>
        </w:rPr>
        <w:t xml:space="preserve"> </w:t>
      </w:r>
      <w:r w:rsidRPr="00055E8B">
        <w:rPr>
          <w:b/>
          <w:bCs/>
        </w:rPr>
        <w:t>անցկացման</w:t>
      </w:r>
      <w:r w:rsidRPr="00055E8B">
        <w:rPr>
          <w:b/>
          <w:bCs/>
          <w:lang w:val="en-US"/>
        </w:rPr>
        <w:t xml:space="preserve"> </w:t>
      </w:r>
      <w:r w:rsidRPr="00055E8B">
        <w:rPr>
          <w:b/>
          <w:bCs/>
        </w:rPr>
        <w:t>վայր</w:t>
      </w:r>
    </w:p>
    <w:p w14:paraId="448F97E4" w14:textId="77777777" w:rsidR="0096347F" w:rsidRDefault="00055E8B" w:rsidP="00055E8B">
      <w:pPr>
        <w:rPr>
          <w:lang w:val="en-US"/>
        </w:rPr>
      </w:pPr>
      <w:r w:rsidRPr="00055E8B">
        <w:t>Բնապահպանության</w:t>
      </w:r>
      <w:r w:rsidRPr="00055E8B">
        <w:rPr>
          <w:lang w:val="en-US"/>
        </w:rPr>
        <w:t xml:space="preserve"> </w:t>
      </w:r>
      <w:r w:rsidRPr="00055E8B">
        <w:t>և</w:t>
      </w:r>
      <w:r w:rsidRPr="00055E8B">
        <w:rPr>
          <w:lang w:val="en-US"/>
        </w:rPr>
        <w:t xml:space="preserve"> </w:t>
      </w:r>
      <w:r w:rsidRPr="00055E8B">
        <w:t>ընդերքի</w:t>
      </w:r>
      <w:r w:rsidRPr="00055E8B">
        <w:rPr>
          <w:lang w:val="en-US"/>
        </w:rPr>
        <w:t xml:space="preserve"> </w:t>
      </w:r>
      <w:r w:rsidRPr="00055E8B">
        <w:t>տեսչական</w:t>
      </w:r>
      <w:r w:rsidRPr="00055E8B">
        <w:rPr>
          <w:lang w:val="en-US"/>
        </w:rPr>
        <w:t xml:space="preserve"> </w:t>
      </w:r>
      <w:r w:rsidRPr="00055E8B">
        <w:t>մարմնի</w:t>
      </w:r>
      <w:r w:rsidRPr="00055E8B">
        <w:rPr>
          <w:lang w:val="en-US"/>
        </w:rPr>
        <w:t xml:space="preserve"> </w:t>
      </w:r>
      <w:r w:rsidRPr="00055E8B">
        <w:t>վարչական</w:t>
      </w:r>
      <w:r w:rsidRPr="00055E8B">
        <w:rPr>
          <w:lang w:val="en-US"/>
        </w:rPr>
        <w:t xml:space="preserve"> </w:t>
      </w:r>
      <w:r w:rsidRPr="00055E8B">
        <w:t>շենք</w:t>
      </w:r>
      <w:r w:rsidRPr="00055E8B">
        <w:rPr>
          <w:lang w:val="en-US"/>
        </w:rPr>
        <w:t xml:space="preserve"> (</w:t>
      </w:r>
      <w:r w:rsidRPr="00055E8B">
        <w:t>հասցե՝</w:t>
      </w:r>
      <w:r w:rsidRPr="00055E8B">
        <w:rPr>
          <w:lang w:val="en-US"/>
        </w:rPr>
        <w:t xml:space="preserve"> </w:t>
      </w:r>
      <w:r w:rsidRPr="00055E8B">
        <w:t>ՀՀ</w:t>
      </w:r>
      <w:r w:rsidRPr="00055E8B">
        <w:rPr>
          <w:lang w:val="en-US"/>
        </w:rPr>
        <w:t xml:space="preserve">, </w:t>
      </w:r>
      <w:r w:rsidRPr="00055E8B">
        <w:t>ք</w:t>
      </w:r>
      <w:r w:rsidRPr="00055E8B">
        <w:rPr>
          <w:lang w:val="en-US"/>
        </w:rPr>
        <w:t xml:space="preserve">. </w:t>
      </w:r>
      <w:r w:rsidRPr="00055E8B">
        <w:t>Երևան</w:t>
      </w:r>
      <w:r w:rsidRPr="00055E8B">
        <w:rPr>
          <w:lang w:val="en-US"/>
        </w:rPr>
        <w:t xml:space="preserve">, </w:t>
      </w:r>
      <w:r w:rsidRPr="00055E8B">
        <w:t>Կորյուն</w:t>
      </w:r>
      <w:r w:rsidRPr="00055E8B">
        <w:rPr>
          <w:lang w:val="en-US"/>
        </w:rPr>
        <w:t xml:space="preserve"> 15, </w:t>
      </w:r>
      <w:r w:rsidRPr="00055E8B">
        <w:t>մուտքը</w:t>
      </w:r>
      <w:r w:rsidRPr="00055E8B">
        <w:rPr>
          <w:lang w:val="en-US"/>
        </w:rPr>
        <w:t xml:space="preserve"> </w:t>
      </w:r>
      <w:r w:rsidRPr="00055E8B">
        <w:t>անձնագրով</w:t>
      </w:r>
      <w:r w:rsidRPr="00055E8B">
        <w:rPr>
          <w:lang w:val="en-US"/>
        </w:rPr>
        <w:t xml:space="preserve"> </w:t>
      </w:r>
      <w:r w:rsidRPr="00055E8B">
        <w:t>կամ</w:t>
      </w:r>
      <w:r w:rsidRPr="00055E8B">
        <w:rPr>
          <w:lang w:val="en-US"/>
        </w:rPr>
        <w:t xml:space="preserve"> </w:t>
      </w:r>
      <w:r w:rsidRPr="00055E8B">
        <w:t>նույնականացման</w:t>
      </w:r>
      <w:r w:rsidRPr="00055E8B">
        <w:rPr>
          <w:lang w:val="en-US"/>
        </w:rPr>
        <w:t xml:space="preserve"> </w:t>
      </w:r>
      <w:r w:rsidRPr="00055E8B">
        <w:t>քարտով</w:t>
      </w:r>
      <w:r w:rsidRPr="00055E8B">
        <w:rPr>
          <w:lang w:val="en-US"/>
        </w:rPr>
        <w:t>):</w:t>
      </w:r>
    </w:p>
    <w:p w14:paraId="7775A47F" w14:textId="77777777" w:rsidR="0096347F" w:rsidRDefault="00055E8B" w:rsidP="00055E8B">
      <w:pPr>
        <w:rPr>
          <w:b/>
          <w:bCs/>
          <w:lang w:val="en-US"/>
        </w:rPr>
      </w:pPr>
      <w:r w:rsidRPr="00055E8B">
        <w:rPr>
          <w:b/>
          <w:bCs/>
        </w:rPr>
        <w:t>Հարցազրույցի</w:t>
      </w:r>
      <w:r w:rsidRPr="00055E8B">
        <w:rPr>
          <w:b/>
          <w:bCs/>
          <w:lang w:val="en-US"/>
        </w:rPr>
        <w:t xml:space="preserve"> </w:t>
      </w:r>
      <w:r w:rsidRPr="00055E8B">
        <w:rPr>
          <w:b/>
          <w:bCs/>
        </w:rPr>
        <w:t>Անցկացման</w:t>
      </w:r>
      <w:r w:rsidRPr="00055E8B">
        <w:rPr>
          <w:b/>
          <w:bCs/>
          <w:lang w:val="en-US"/>
        </w:rPr>
        <w:t xml:space="preserve"> </w:t>
      </w:r>
      <w:r w:rsidRPr="00055E8B">
        <w:rPr>
          <w:b/>
          <w:bCs/>
        </w:rPr>
        <w:t>Ձևաչափ</w:t>
      </w:r>
    </w:p>
    <w:p w14:paraId="3539AB91" w14:textId="77777777" w:rsidR="0096347F" w:rsidRDefault="00055E8B" w:rsidP="00055E8B">
      <w:pPr>
        <w:rPr>
          <w:lang w:val="en-US"/>
        </w:rPr>
      </w:pPr>
      <w:r w:rsidRPr="00055E8B">
        <w:t>Հարցարան</w:t>
      </w:r>
    </w:p>
    <w:p w14:paraId="16D5348B" w14:textId="7734875B" w:rsidR="00055E8B" w:rsidRPr="00055E8B" w:rsidRDefault="00055E8B" w:rsidP="00055E8B">
      <w:pPr>
        <w:rPr>
          <w:lang w:val="en-US"/>
        </w:rPr>
      </w:pPr>
      <w:r w:rsidRPr="00055E8B">
        <w:rPr>
          <w:b/>
          <w:bCs/>
        </w:rPr>
        <w:t>Անհրաժեշտ</w:t>
      </w:r>
      <w:r w:rsidRPr="00055E8B">
        <w:rPr>
          <w:b/>
          <w:bCs/>
          <w:lang w:val="en-US"/>
        </w:rPr>
        <w:t xml:space="preserve"> </w:t>
      </w:r>
      <w:r w:rsidRPr="00055E8B">
        <w:rPr>
          <w:b/>
          <w:bCs/>
        </w:rPr>
        <w:t>Փաստաթղթերի</w:t>
      </w:r>
      <w:r w:rsidRPr="00055E8B">
        <w:rPr>
          <w:b/>
          <w:bCs/>
          <w:lang w:val="en-US"/>
        </w:rPr>
        <w:t xml:space="preserve"> </w:t>
      </w:r>
      <w:r w:rsidRPr="00055E8B">
        <w:rPr>
          <w:b/>
          <w:bCs/>
        </w:rPr>
        <w:t>Ցանկ</w:t>
      </w:r>
    </w:p>
    <w:p w14:paraId="0C4D7ABC" w14:textId="77777777" w:rsidR="00055E8B" w:rsidRPr="00055E8B" w:rsidRDefault="00055E8B" w:rsidP="00055E8B">
      <w:r w:rsidRPr="00055E8B">
        <w:rPr>
          <w:lang w:val="en-US"/>
        </w:rPr>
        <w:t xml:space="preserve">      </w:t>
      </w:r>
      <w:r w:rsidRPr="00055E8B">
        <w:t>1.անձնագիր և/կամ նույնականացման քարտ (եթե անձը  նույնականացման կամ սոցիալական քարտ չի ներկայացնում, ապա անհրաժեշտ է ներկայացնել անձին հանրային ծառայության համարանիշ տրամադրելու մասին տեղեկանք կամ հանրային ծառայության համարանիշի տրամադրումից հրաժարվելու մասին տեղեկանք,</w:t>
      </w:r>
    </w:p>
    <w:p w14:paraId="136A47A8" w14:textId="77777777" w:rsidR="00055E8B" w:rsidRPr="00055E8B" w:rsidRDefault="00055E8B" w:rsidP="00055E8B">
      <w:r w:rsidRPr="00055E8B">
        <w:t>      2. կրթությունը հավաստող փաստաթուղթ՝ դիպլոմ, ատեստատ,</w:t>
      </w:r>
    </w:p>
    <w:p w14:paraId="6F4BA4D6" w14:textId="77777777" w:rsidR="00055E8B" w:rsidRPr="00055E8B" w:rsidRDefault="00055E8B" w:rsidP="00055E8B">
      <w:r w:rsidRPr="00055E8B">
        <w:t>      3.աշխատանքային գործունեությունը հավաստող փաստաթուղթ՝ առկայության և ցանկության դեպքում,</w:t>
      </w:r>
    </w:p>
    <w:p w14:paraId="43FF9769" w14:textId="77777777" w:rsidR="00055E8B" w:rsidRPr="00055E8B" w:rsidRDefault="00055E8B" w:rsidP="00055E8B">
      <w:r w:rsidRPr="00055E8B">
        <w:t>      4.արական սեռի անձինք՝ նաև զինվորական գրքույկ կամ դրան փոխարինող ժամանակավոր զորակոչային տեղամասին կցագրման վկայական,</w:t>
      </w:r>
    </w:p>
    <w:p w14:paraId="3F605FC0" w14:textId="77777777" w:rsidR="00055E8B" w:rsidRPr="00055E8B" w:rsidRDefault="00055E8B" w:rsidP="00055E8B">
      <w:r w:rsidRPr="00055E8B">
        <w:t>      5.համառոտ CV:</w:t>
      </w:r>
    </w:p>
    <w:p w14:paraId="6F4622F6" w14:textId="77777777" w:rsidR="00055E8B" w:rsidRPr="00055E8B" w:rsidRDefault="00055E8B" w:rsidP="00055E8B">
      <w:pPr>
        <w:rPr>
          <w:b/>
          <w:bCs/>
        </w:rPr>
      </w:pPr>
      <w:r w:rsidRPr="00055E8B">
        <w:rPr>
          <w:b/>
          <w:bCs/>
        </w:rPr>
        <w:t>ՀԱՐՑԱԶՐՈՒՅՑԻ ՓՈՒԼԻ ԲՆԱԳԱՎԱՌՆԵՐ</w:t>
      </w:r>
    </w:p>
    <w:p w14:paraId="70B82BE1" w14:textId="77777777" w:rsidR="00055E8B" w:rsidRPr="00055E8B" w:rsidRDefault="00055E8B" w:rsidP="00055E8B">
      <w:pPr>
        <w:numPr>
          <w:ilvl w:val="0"/>
          <w:numId w:val="1"/>
        </w:numPr>
      </w:pPr>
      <w:r w:rsidRPr="00055E8B">
        <w:t>ՀԱՐՑԱԶՐՈՒՅՑԻ ՓՈՒԼՈՒՄ ՍՏՈՒԳՎՈՂ ՄԱՍՆԱԳԻՏԱԿԱՆ ԳԻՏԵԼԻՔՆԵՐ ԵՎ ԴՐԱՆՔ ԿԻՐԱՌԵԼՈՒ ԿԱՐՈՂՈՒԹՅՈՒՆՆԵՐ</w:t>
      </w:r>
    </w:p>
    <w:p w14:paraId="647841F5" w14:textId="77777777" w:rsidR="00055E8B" w:rsidRPr="00055E8B" w:rsidRDefault="00055E8B" w:rsidP="00055E8B">
      <w:hyperlink r:id="rId6" w:tgtFrame="_blank" w:history="1">
        <w:r w:rsidRPr="00055E8B">
          <w:rPr>
            <w:rStyle w:val="Hyperlink"/>
          </w:rPr>
          <w:t>«Քաղաքացիական ծառայության մասին» ՀՀ օրենք, 2025***</w:t>
        </w:r>
      </w:hyperlink>
    </w:p>
    <w:p w14:paraId="74875182" w14:textId="77777777" w:rsidR="00055E8B" w:rsidRPr="00055E8B" w:rsidRDefault="00055E8B" w:rsidP="00055E8B">
      <w:hyperlink r:id="rId7" w:tgtFrame="_blank" w:history="1">
        <w:r w:rsidRPr="00055E8B">
          <w:rPr>
            <w:rStyle w:val="Hyperlink"/>
          </w:rPr>
          <w:t>«Հայաստանի Հանրապետությունում ստուգումների կազմակերպման և անցկացման մասին» ՀՀ օրենք, 2025**</w:t>
        </w:r>
      </w:hyperlink>
    </w:p>
    <w:p w14:paraId="064ECB96" w14:textId="77777777" w:rsidR="00055E8B" w:rsidRPr="00055E8B" w:rsidRDefault="00055E8B" w:rsidP="00055E8B">
      <w:hyperlink r:id="rId8" w:tgtFrame="_blank" w:history="1">
        <w:r w:rsidRPr="00055E8B">
          <w:rPr>
            <w:rStyle w:val="Hyperlink"/>
          </w:rPr>
          <w:t>«Վարչարարության հիմունքների և վարչական վարույթի մասին» ՀՀ օրենք, 2025**</w:t>
        </w:r>
      </w:hyperlink>
    </w:p>
    <w:p w14:paraId="17E4E793" w14:textId="77777777" w:rsidR="00055E8B" w:rsidRPr="00055E8B" w:rsidRDefault="00055E8B" w:rsidP="00055E8B">
      <w:hyperlink r:id="rId9" w:tgtFrame="_blank" w:history="1">
        <w:r w:rsidRPr="00055E8B">
          <w:rPr>
            <w:rStyle w:val="Hyperlink"/>
          </w:rPr>
          <w:t>«Տեսչական մարմինների մասին» ՀՀ օրենք, 2026</w:t>
        </w:r>
      </w:hyperlink>
    </w:p>
    <w:p w14:paraId="4394C114" w14:textId="77777777" w:rsidR="00055E8B" w:rsidRPr="00055E8B" w:rsidRDefault="00055E8B" w:rsidP="00055E8B">
      <w:r w:rsidRPr="00055E8B">
        <w:rPr>
          <w:b/>
          <w:bCs/>
        </w:rPr>
        <w:t>Հիմնական Աշխատավարձի Չափ</w:t>
      </w:r>
      <w:r w:rsidRPr="00055E8B">
        <w:t>Հիմնական աշխատավարձը՝ 139776 (մեկ հարյուր երեսունինը հազար յոթ հարյուր յոթանասունվեց) դրամ է:</w:t>
      </w:r>
      <w:r w:rsidRPr="00055E8B">
        <w:rPr>
          <w:b/>
          <w:bCs/>
        </w:rPr>
        <w:t>Անձնային Որակներ</w:t>
      </w:r>
    </w:p>
    <w:p w14:paraId="3CBFEB77" w14:textId="77777777" w:rsidR="00055E8B" w:rsidRPr="00055E8B" w:rsidRDefault="00055E8B" w:rsidP="00055E8B">
      <w:r w:rsidRPr="00055E8B">
        <w:lastRenderedPageBreak/>
        <w:t>Նշված պաշտոնին հավակնող անձը պետք է լինի բարեկիրթ, պարտաճանաչ, հավասարակշռված և ունենա պատասխանատվության զգացում:</w:t>
      </w:r>
    </w:p>
    <w:p w14:paraId="604181C6" w14:textId="77777777" w:rsidR="00055E8B" w:rsidRDefault="00055E8B" w:rsidP="00055E8B">
      <w:pPr>
        <w:rPr>
          <w:b/>
          <w:bCs/>
          <w:lang w:val="en-US"/>
        </w:rPr>
      </w:pPr>
      <w:r w:rsidRPr="00055E8B">
        <w:rPr>
          <w:b/>
          <w:bCs/>
        </w:rPr>
        <w:t>Աշխատավայրի հասցե</w:t>
      </w:r>
    </w:p>
    <w:p w14:paraId="7989FFC7" w14:textId="77777777" w:rsidR="00055E8B" w:rsidRDefault="00055E8B" w:rsidP="00055E8B">
      <w:pPr>
        <w:rPr>
          <w:lang w:val="en-US"/>
        </w:rPr>
      </w:pPr>
      <w:r w:rsidRPr="00055E8B">
        <w:t>Հայաստան</w:t>
      </w:r>
      <w:r w:rsidRPr="00055E8B">
        <w:rPr>
          <w:lang w:val="en-US"/>
        </w:rPr>
        <w:t xml:space="preserve">, </w:t>
      </w:r>
      <w:r w:rsidRPr="00055E8B">
        <w:t>Արագածոտնի</w:t>
      </w:r>
      <w:r w:rsidRPr="00055E8B">
        <w:rPr>
          <w:lang w:val="en-US"/>
        </w:rPr>
        <w:t xml:space="preserve"> </w:t>
      </w:r>
      <w:r w:rsidRPr="00055E8B">
        <w:t>մարզ</w:t>
      </w:r>
      <w:r w:rsidRPr="00055E8B">
        <w:rPr>
          <w:lang w:val="en-US"/>
        </w:rPr>
        <w:t xml:space="preserve">, </w:t>
      </w:r>
      <w:r w:rsidRPr="00055E8B">
        <w:t>ք</w:t>
      </w:r>
      <w:r w:rsidRPr="00055E8B">
        <w:rPr>
          <w:lang w:val="en-US"/>
        </w:rPr>
        <w:t xml:space="preserve">. </w:t>
      </w:r>
      <w:r w:rsidRPr="00055E8B">
        <w:t>Աշտարակ</w:t>
      </w:r>
      <w:r w:rsidRPr="00055E8B">
        <w:rPr>
          <w:lang w:val="en-US"/>
        </w:rPr>
        <w:t xml:space="preserve">, </w:t>
      </w:r>
      <w:r w:rsidRPr="00055E8B">
        <w:t>Երևանյան</w:t>
      </w:r>
      <w:r w:rsidRPr="00055E8B">
        <w:rPr>
          <w:lang w:val="en-US"/>
        </w:rPr>
        <w:t xml:space="preserve"> 47</w:t>
      </w:r>
    </w:p>
    <w:p w14:paraId="61825CD2" w14:textId="77777777" w:rsidR="00055E8B" w:rsidRDefault="00055E8B" w:rsidP="00055E8B">
      <w:pPr>
        <w:rPr>
          <w:lang w:val="en-US"/>
        </w:rPr>
      </w:pPr>
      <w:r w:rsidRPr="00055E8B">
        <w:rPr>
          <w:b/>
          <w:bCs/>
        </w:rPr>
        <w:t>Կարգավիճակ</w:t>
      </w:r>
      <w:r w:rsidRPr="00055E8B">
        <w:rPr>
          <w:lang w:val="en-US"/>
        </w:rPr>
        <w:t>   </w:t>
      </w:r>
      <w:r w:rsidRPr="00055E8B">
        <w:t>Հայտարարված</w:t>
      </w:r>
      <w:r w:rsidRPr="00055E8B">
        <w:rPr>
          <w:lang w:val="en-US"/>
        </w:rPr>
        <w:t xml:space="preserve"> (</w:t>
      </w:r>
      <w:r w:rsidRPr="00055E8B">
        <w:t>դիմումների</w:t>
      </w:r>
      <w:r w:rsidRPr="00055E8B">
        <w:rPr>
          <w:lang w:val="en-US"/>
        </w:rPr>
        <w:t xml:space="preserve"> </w:t>
      </w:r>
      <w:r w:rsidRPr="00055E8B">
        <w:t>ընդունումը</w:t>
      </w:r>
      <w:r w:rsidRPr="00055E8B">
        <w:rPr>
          <w:lang w:val="en-US"/>
        </w:rPr>
        <w:t xml:space="preserve"> </w:t>
      </w:r>
      <w:r w:rsidRPr="00055E8B">
        <w:t>շարունակվում</w:t>
      </w:r>
      <w:r w:rsidRPr="00055E8B">
        <w:rPr>
          <w:lang w:val="en-US"/>
        </w:rPr>
        <w:t xml:space="preserve"> </w:t>
      </w:r>
      <w:r w:rsidRPr="00055E8B">
        <w:t>է</w:t>
      </w:r>
      <w:r w:rsidRPr="00055E8B">
        <w:rPr>
          <w:lang w:val="en-US"/>
        </w:rPr>
        <w:t>)</w:t>
      </w:r>
    </w:p>
    <w:p w14:paraId="00FF59C2" w14:textId="77777777" w:rsidR="00055E8B" w:rsidRDefault="00055E8B" w:rsidP="00055E8B">
      <w:pPr>
        <w:rPr>
          <w:b/>
          <w:bCs/>
          <w:lang w:val="en-US"/>
        </w:rPr>
      </w:pPr>
      <w:r w:rsidRPr="00055E8B">
        <w:rPr>
          <w:b/>
          <w:bCs/>
        </w:rPr>
        <w:t>Էլեկտրոնային</w:t>
      </w:r>
      <w:r w:rsidRPr="00055E8B">
        <w:rPr>
          <w:b/>
          <w:bCs/>
          <w:lang w:val="en-US"/>
        </w:rPr>
        <w:t xml:space="preserve"> </w:t>
      </w:r>
      <w:r w:rsidRPr="00055E8B">
        <w:rPr>
          <w:b/>
          <w:bCs/>
        </w:rPr>
        <w:t>հասցե</w:t>
      </w:r>
    </w:p>
    <w:p w14:paraId="761AD25F" w14:textId="52455BCA" w:rsidR="00055E8B" w:rsidRDefault="00055E8B" w:rsidP="00055E8B">
      <w:pPr>
        <w:rPr>
          <w:lang w:val="en-US"/>
        </w:rPr>
      </w:pPr>
      <w:hyperlink r:id="rId10" w:history="1">
        <w:r w:rsidRPr="00055E8B">
          <w:rPr>
            <w:rStyle w:val="Hyperlink"/>
            <w:lang w:val="en-US"/>
          </w:rPr>
          <w:t>liana.aloyan@gov.am</w:t>
        </w:r>
      </w:hyperlink>
    </w:p>
    <w:p w14:paraId="2EBF65B7" w14:textId="77777777" w:rsidR="00055E8B" w:rsidRDefault="00055E8B" w:rsidP="00055E8B">
      <w:pPr>
        <w:rPr>
          <w:b/>
          <w:bCs/>
          <w:lang w:val="en-US"/>
        </w:rPr>
      </w:pPr>
      <w:r w:rsidRPr="00055E8B">
        <w:rPr>
          <w:b/>
          <w:bCs/>
        </w:rPr>
        <w:t>Հեռախոսահամար</w:t>
      </w:r>
    </w:p>
    <w:p w14:paraId="4DED8DDE" w14:textId="77777777" w:rsidR="00055E8B" w:rsidRDefault="00055E8B" w:rsidP="00055E8B">
      <w:pPr>
        <w:rPr>
          <w:lang w:val="en-US"/>
        </w:rPr>
      </w:pPr>
      <w:r w:rsidRPr="00055E8B">
        <w:rPr>
          <w:lang w:val="en-US"/>
        </w:rPr>
        <w:t>010-51-56-37</w:t>
      </w:r>
    </w:p>
    <w:p w14:paraId="16457E81" w14:textId="2D68681F" w:rsidR="004B0620" w:rsidRPr="00055E8B" w:rsidRDefault="00055E8B">
      <w:pPr>
        <w:rPr>
          <w:lang w:val="en-US"/>
        </w:rPr>
      </w:pPr>
      <w:r w:rsidRPr="00055E8B">
        <w:rPr>
          <w:lang w:val="en-US"/>
        </w:rPr>
        <w:t>010515637</w:t>
      </w:r>
    </w:p>
    <w:sectPr w:rsidR="004B0620" w:rsidRPr="00055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761EE"/>
    <w:multiLevelType w:val="multilevel"/>
    <w:tmpl w:val="6584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88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65"/>
    <w:rsid w:val="00055E8B"/>
    <w:rsid w:val="00120565"/>
    <w:rsid w:val="004B0620"/>
    <w:rsid w:val="005F7902"/>
    <w:rsid w:val="0096347F"/>
    <w:rsid w:val="00BB2714"/>
    <w:rsid w:val="00D0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08A7"/>
  <w15:chartTrackingRefBased/>
  <w15:docId w15:val="{A1305823-8371-42E9-9830-D77D5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5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5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5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5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56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56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56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5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56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56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5E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194274/la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209903/late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04205/lates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so.gov.am/competitions/16987/position-detail" TargetMode="External"/><Relationship Id="rId10" Type="http://schemas.openxmlformats.org/officeDocument/2006/relationships/hyperlink" Target="mailto:liana.aloyan@gov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137062/lat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 esayan</dc:creator>
  <cp:keywords/>
  <dc:description/>
  <cp:lastModifiedBy>vahe esayan</cp:lastModifiedBy>
  <cp:revision>5</cp:revision>
  <dcterms:created xsi:type="dcterms:W3CDTF">2026-05-18T06:50:00Z</dcterms:created>
  <dcterms:modified xsi:type="dcterms:W3CDTF">2026-05-18T06:51:00Z</dcterms:modified>
</cp:coreProperties>
</file>